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A6B" w:rsidRPr="00C67A6B" w:rsidRDefault="00C67A6B" w:rsidP="00C67A6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6B">
        <w:rPr>
          <w:rFonts w:ascii="Times New Roman" w:hAnsi="Times New Roman" w:cs="Times New Roman"/>
          <w:b/>
          <w:sz w:val="28"/>
          <w:szCs w:val="28"/>
        </w:rPr>
        <w:t>Информация о рассмотрении обращений граждан</w:t>
      </w:r>
    </w:p>
    <w:p w:rsidR="00C67A6B" w:rsidRPr="00C67A6B" w:rsidRDefault="00C67A6B" w:rsidP="00C67A6B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6B">
        <w:rPr>
          <w:rFonts w:ascii="Times New Roman" w:hAnsi="Times New Roman" w:cs="Times New Roman"/>
          <w:b/>
          <w:sz w:val="28"/>
          <w:szCs w:val="28"/>
        </w:rPr>
        <w:t>в Управлени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ветеринарии КБР за </w:t>
      </w:r>
      <w:r w:rsidR="0038430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9C2FBE">
        <w:rPr>
          <w:rFonts w:ascii="Times New Roman" w:hAnsi="Times New Roman" w:cs="Times New Roman"/>
          <w:b/>
          <w:sz w:val="28"/>
          <w:szCs w:val="28"/>
        </w:rPr>
        <w:t>2024</w:t>
      </w:r>
      <w:r w:rsidRPr="00C67A6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938A8" w:rsidRDefault="0038430A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</w:t>
      </w:r>
      <w:r w:rsidR="00C67A6B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9C2FBE">
        <w:rPr>
          <w:rFonts w:ascii="Times New Roman" w:hAnsi="Times New Roman" w:cs="Times New Roman"/>
          <w:sz w:val="28"/>
          <w:szCs w:val="28"/>
        </w:rPr>
        <w:t>2024</w:t>
      </w:r>
      <w:r w:rsidR="00C67A6B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в </w:t>
      </w:r>
      <w:r w:rsidR="00C67A6B"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КБР поступило на рассмотрение </w:t>
      </w:r>
      <w:r>
        <w:rPr>
          <w:rFonts w:ascii="Times New Roman" w:hAnsi="Times New Roman" w:cs="Times New Roman"/>
          <w:sz w:val="28"/>
          <w:szCs w:val="28"/>
        </w:rPr>
        <w:t>5 обращений</w:t>
      </w:r>
      <w:bookmarkStart w:id="0" w:name="_GoBack"/>
      <w:bookmarkEnd w:id="0"/>
      <w:r w:rsidR="000938A8">
        <w:rPr>
          <w:rFonts w:ascii="Times New Roman" w:hAnsi="Times New Roman" w:cs="Times New Roman"/>
          <w:sz w:val="28"/>
          <w:szCs w:val="28"/>
        </w:rPr>
        <w:t>, направленных из иных органов власти.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8A8" w:rsidRDefault="000938A8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8 Федерального</w:t>
      </w:r>
      <w:r w:rsidRPr="000938A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02.05.2006 года N 59-ФЗ</w:t>
      </w:r>
      <w:r w:rsidRPr="000938A8">
        <w:rPr>
          <w:rFonts w:ascii="Times New Roman" w:hAnsi="Times New Roman" w:cs="Times New Roman"/>
          <w:sz w:val="28"/>
          <w:szCs w:val="28"/>
        </w:rPr>
        <w:t xml:space="preserve"> "О порядке рассмотрения обращений граждан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данные обращения направлены в соответствующий орган для принятия мер в пределах компетенции.</w:t>
      </w:r>
    </w:p>
    <w:p w:rsidR="00C67A6B" w:rsidRPr="00C67A6B" w:rsidRDefault="007D2415" w:rsidP="00C67A6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бращений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коррупционной направленности в </w:t>
      </w:r>
      <w:r>
        <w:rPr>
          <w:rFonts w:ascii="Times New Roman" w:hAnsi="Times New Roman" w:cs="Times New Roman"/>
          <w:sz w:val="28"/>
          <w:szCs w:val="28"/>
        </w:rPr>
        <w:t>Управление ветеринарии</w:t>
      </w:r>
      <w:r w:rsidR="00C67A6B" w:rsidRPr="00C67A6B">
        <w:rPr>
          <w:rFonts w:ascii="Times New Roman" w:hAnsi="Times New Roman" w:cs="Times New Roman"/>
          <w:sz w:val="28"/>
          <w:szCs w:val="28"/>
        </w:rPr>
        <w:t xml:space="preserve"> КБР не поступало.</w:t>
      </w:r>
    </w:p>
    <w:p w:rsidR="00600FF9" w:rsidRPr="00A55747" w:rsidRDefault="00600FF9" w:rsidP="00600FF9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0FF9" w:rsidRPr="00A5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97"/>
    <w:rsid w:val="0008332B"/>
    <w:rsid w:val="000938A8"/>
    <w:rsid w:val="000B1951"/>
    <w:rsid w:val="0038430A"/>
    <w:rsid w:val="00600FF9"/>
    <w:rsid w:val="007D2415"/>
    <w:rsid w:val="0088010A"/>
    <w:rsid w:val="00982B97"/>
    <w:rsid w:val="009C2FBE"/>
    <w:rsid w:val="00A55747"/>
    <w:rsid w:val="00AB0DAF"/>
    <w:rsid w:val="00C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CA63"/>
  <w15:chartTrackingRefBased/>
  <w15:docId w15:val="{417B6C86-F04C-4CC9-BB37-054E1850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2</cp:revision>
  <dcterms:created xsi:type="dcterms:W3CDTF">2024-11-12T14:27:00Z</dcterms:created>
  <dcterms:modified xsi:type="dcterms:W3CDTF">2024-11-12T14:27:00Z</dcterms:modified>
</cp:coreProperties>
</file>